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6EB69">
      <w:pPr>
        <w:widowControl/>
        <w:jc w:val="center"/>
        <w:outlineLvl w:val="0"/>
        <w:rPr>
          <w:rFonts w:ascii="黑体" w:hAnsi="黑体" w:eastAsia="黑体" w:cs="黑体"/>
          <w:b/>
          <w:bCs/>
          <w:sz w:val="32"/>
          <w:szCs w:val="32"/>
          <w:shd w:val="clear" w:color="auto" w:fill="FFFFFF"/>
        </w:rPr>
      </w:pPr>
      <w:bookmarkStart w:id="1" w:name="_GoBack"/>
      <w:bookmarkStart w:id="0" w:name="OLE_LINK1"/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  <w:t>安徽大学</w:t>
      </w: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材料科学与工程学部</w:t>
      </w: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  <w:t>科研助理应聘报名表</w:t>
      </w:r>
      <w:bookmarkEnd w:id="0"/>
    </w:p>
    <w:bookmarkEnd w:id="1"/>
    <w:tbl>
      <w:tblPr>
        <w:tblStyle w:val="4"/>
        <w:tblpPr w:leftFromText="180" w:rightFromText="180" w:vertAnchor="text" w:horzAnchor="page" w:tblpXSpec="center" w:tblpY="149"/>
        <w:tblOverlap w:val="never"/>
        <w:tblW w:w="1041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1582"/>
        <w:gridCol w:w="1404"/>
        <w:gridCol w:w="1129"/>
        <w:gridCol w:w="1454"/>
        <w:gridCol w:w="75"/>
        <w:gridCol w:w="1233"/>
        <w:gridCol w:w="999"/>
        <w:gridCol w:w="932"/>
      </w:tblGrid>
      <w:tr w14:paraId="523812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607" w:type="dxa"/>
            <w:vAlign w:val="center"/>
          </w:tcPr>
          <w:p w14:paraId="366A1E63">
            <w:pPr>
              <w:widowControl/>
              <w:jc w:val="center"/>
              <w:outlineLvl w:val="0"/>
              <w:rPr>
                <w:rFonts w:ascii="仿宋_GB2312" w:hAnsi="仿宋_GB2312" w:eastAsia="仿宋_GB2312" w:cs="仿宋_GB2312"/>
                <w:spacing w:val="-24"/>
                <w:w w:val="9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姓名</w:t>
            </w:r>
          </w:p>
        </w:tc>
        <w:tc>
          <w:tcPr>
            <w:tcW w:w="1582" w:type="dxa"/>
            <w:vAlign w:val="center"/>
          </w:tcPr>
          <w:p w14:paraId="7B4ABDEB">
            <w:pPr>
              <w:widowControl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3FB34ED5">
            <w:pPr>
              <w:widowControl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性别</w:t>
            </w:r>
          </w:p>
        </w:tc>
        <w:tc>
          <w:tcPr>
            <w:tcW w:w="1129" w:type="dxa"/>
            <w:vAlign w:val="center"/>
          </w:tcPr>
          <w:p w14:paraId="691D8A0F">
            <w:pPr>
              <w:widowControl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454" w:type="dxa"/>
            <w:vAlign w:val="center"/>
          </w:tcPr>
          <w:p w14:paraId="6EC4C19A">
            <w:pPr>
              <w:widowControl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出生年月</w:t>
            </w:r>
          </w:p>
        </w:tc>
        <w:tc>
          <w:tcPr>
            <w:tcW w:w="1308" w:type="dxa"/>
            <w:gridSpan w:val="2"/>
            <w:vAlign w:val="center"/>
          </w:tcPr>
          <w:p w14:paraId="40E8920B">
            <w:pPr>
              <w:widowControl/>
              <w:jc w:val="left"/>
              <w:outlineLvl w:val="0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 w:val="restart"/>
            <w:vAlign w:val="center"/>
          </w:tcPr>
          <w:p w14:paraId="3B8C34DA">
            <w:pPr>
              <w:widowControl/>
              <w:jc w:val="left"/>
              <w:outlineLvl w:val="0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2寸免冠证件照电子版</w:t>
            </w:r>
          </w:p>
        </w:tc>
      </w:tr>
      <w:tr w14:paraId="48A32E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607" w:type="dxa"/>
            <w:vAlign w:val="center"/>
          </w:tcPr>
          <w:p w14:paraId="2F4C84F4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最高学历</w:t>
            </w:r>
          </w:p>
        </w:tc>
        <w:tc>
          <w:tcPr>
            <w:tcW w:w="1582" w:type="dxa"/>
            <w:vAlign w:val="center"/>
          </w:tcPr>
          <w:p w14:paraId="78B18EB2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0DDB6750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最高学位</w:t>
            </w:r>
          </w:p>
        </w:tc>
        <w:tc>
          <w:tcPr>
            <w:tcW w:w="1129" w:type="dxa"/>
            <w:vAlign w:val="center"/>
          </w:tcPr>
          <w:p w14:paraId="3544D450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454" w:type="dxa"/>
            <w:vAlign w:val="center"/>
          </w:tcPr>
          <w:p w14:paraId="0EEE3035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民族</w:t>
            </w:r>
          </w:p>
        </w:tc>
        <w:tc>
          <w:tcPr>
            <w:tcW w:w="1308" w:type="dxa"/>
            <w:gridSpan w:val="2"/>
            <w:vAlign w:val="center"/>
          </w:tcPr>
          <w:p w14:paraId="27A417A3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 w:val="continue"/>
            <w:vAlign w:val="center"/>
          </w:tcPr>
          <w:p w14:paraId="117D1DF1"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 w14:paraId="6C81B4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607" w:type="dxa"/>
            <w:vAlign w:val="center"/>
          </w:tcPr>
          <w:p w14:paraId="3FC414E6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籍贯</w:t>
            </w:r>
          </w:p>
        </w:tc>
        <w:tc>
          <w:tcPr>
            <w:tcW w:w="1582" w:type="dxa"/>
            <w:vAlign w:val="center"/>
          </w:tcPr>
          <w:p w14:paraId="305B854B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vAlign w:val="center"/>
          </w:tcPr>
          <w:p w14:paraId="7F25821D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政治面貌</w:t>
            </w:r>
          </w:p>
        </w:tc>
        <w:tc>
          <w:tcPr>
            <w:tcW w:w="2762" w:type="dxa"/>
            <w:gridSpan w:val="3"/>
            <w:vAlign w:val="center"/>
          </w:tcPr>
          <w:p w14:paraId="276E15BD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 w:val="continue"/>
            <w:vAlign w:val="center"/>
          </w:tcPr>
          <w:p w14:paraId="110E7356"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 w14:paraId="2705DB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3189" w:type="dxa"/>
            <w:gridSpan w:val="2"/>
            <w:vAlign w:val="center"/>
          </w:tcPr>
          <w:p w14:paraId="1EF035A6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联系电话及邮箱</w:t>
            </w:r>
          </w:p>
        </w:tc>
        <w:tc>
          <w:tcPr>
            <w:tcW w:w="5295" w:type="dxa"/>
            <w:gridSpan w:val="5"/>
            <w:vAlign w:val="center"/>
          </w:tcPr>
          <w:p w14:paraId="10A64CF0"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 w:val="continue"/>
            <w:vAlign w:val="center"/>
          </w:tcPr>
          <w:p w14:paraId="088815A1"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 w14:paraId="2A1044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607" w:type="dxa"/>
            <w:vAlign w:val="center"/>
          </w:tcPr>
          <w:p w14:paraId="40440C2E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健康状况</w:t>
            </w:r>
          </w:p>
        </w:tc>
        <w:tc>
          <w:tcPr>
            <w:tcW w:w="1582" w:type="dxa"/>
            <w:vAlign w:val="center"/>
          </w:tcPr>
          <w:p w14:paraId="474B40B9"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142F666F"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0"/>
              </w:rPr>
              <w:t>计算机水平</w:t>
            </w:r>
          </w:p>
        </w:tc>
        <w:tc>
          <w:tcPr>
            <w:tcW w:w="2658" w:type="dxa"/>
            <w:gridSpan w:val="3"/>
            <w:vAlign w:val="center"/>
          </w:tcPr>
          <w:p w14:paraId="2E47252C"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233" w:type="dxa"/>
            <w:vAlign w:val="center"/>
          </w:tcPr>
          <w:p w14:paraId="02431ED8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英语水平</w:t>
            </w:r>
          </w:p>
        </w:tc>
        <w:tc>
          <w:tcPr>
            <w:tcW w:w="1931" w:type="dxa"/>
            <w:gridSpan w:val="2"/>
            <w:tcBorders>
              <w:bottom w:val="single" w:color="auto" w:sz="4" w:space="0"/>
            </w:tcBorders>
            <w:vAlign w:val="center"/>
          </w:tcPr>
          <w:p w14:paraId="1F7C28D2"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 w14:paraId="27E15A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607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F10C0EF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本科及以上学历</w:t>
            </w: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6FE0E4E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起止年月</w:t>
            </w:r>
          </w:p>
        </w:tc>
        <w:tc>
          <w:tcPr>
            <w:tcW w:w="2533" w:type="dxa"/>
            <w:gridSpan w:val="2"/>
            <w:tcBorders>
              <w:top w:val="single" w:color="auto" w:sz="4" w:space="0"/>
            </w:tcBorders>
            <w:vAlign w:val="center"/>
          </w:tcPr>
          <w:p w14:paraId="787A541F">
            <w:pPr>
              <w:spacing w:before="40"/>
              <w:ind w:left="1200" w:hanging="1200" w:hangingChars="50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学校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</w:tcBorders>
            <w:vAlign w:val="center"/>
          </w:tcPr>
          <w:p w14:paraId="588C1966">
            <w:pPr>
              <w:spacing w:before="40"/>
              <w:ind w:left="1200" w:hanging="1200" w:hangingChars="50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专业</w:t>
            </w:r>
          </w:p>
        </w:tc>
        <w:tc>
          <w:tcPr>
            <w:tcW w:w="1233" w:type="dxa"/>
            <w:tcBorders>
              <w:top w:val="single" w:color="auto" w:sz="4" w:space="0"/>
            </w:tcBorders>
            <w:vAlign w:val="center"/>
          </w:tcPr>
          <w:p w14:paraId="267F73D1">
            <w:pPr>
              <w:spacing w:before="40" w:line="2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培养方式</w:t>
            </w:r>
          </w:p>
        </w:tc>
        <w:tc>
          <w:tcPr>
            <w:tcW w:w="999" w:type="dxa"/>
            <w:tcBorders>
              <w:top w:val="single" w:color="auto" w:sz="4" w:space="0"/>
            </w:tcBorders>
            <w:vAlign w:val="center"/>
          </w:tcPr>
          <w:p w14:paraId="1801E113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学制</w:t>
            </w:r>
          </w:p>
        </w:tc>
        <w:tc>
          <w:tcPr>
            <w:tcW w:w="932" w:type="dxa"/>
            <w:tcBorders>
              <w:top w:val="single" w:color="auto" w:sz="4" w:space="0"/>
            </w:tcBorders>
            <w:vAlign w:val="center"/>
          </w:tcPr>
          <w:p w14:paraId="597B4B16">
            <w:pPr>
              <w:spacing w:before="40" w:line="2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学位</w:t>
            </w:r>
          </w:p>
        </w:tc>
      </w:tr>
      <w:tr w14:paraId="371E70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07" w:type="dxa"/>
            <w:vMerge w:val="continue"/>
            <w:tcBorders>
              <w:left w:val="single" w:color="auto" w:sz="4" w:space="0"/>
            </w:tcBorders>
            <w:vAlign w:val="center"/>
          </w:tcPr>
          <w:p w14:paraId="18B9B520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FF36A8F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color="auto" w:sz="4" w:space="0"/>
            </w:tcBorders>
            <w:vAlign w:val="center"/>
          </w:tcPr>
          <w:p w14:paraId="68B6E7C4">
            <w:pPr>
              <w:spacing w:before="40"/>
              <w:rPr>
                <w:rFonts w:ascii="仿宋_GB2312" w:hAnsi="仿宋_GB2312" w:eastAsia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color="auto" w:sz="4" w:space="0"/>
            </w:tcBorders>
            <w:vAlign w:val="center"/>
          </w:tcPr>
          <w:p w14:paraId="6E8CFFB2">
            <w:pPr>
              <w:spacing w:before="40"/>
              <w:rPr>
                <w:rFonts w:ascii="仿宋_GB2312" w:hAnsi="仿宋_GB2312" w:eastAsia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color="auto" w:sz="4" w:space="0"/>
            </w:tcBorders>
            <w:vAlign w:val="center"/>
          </w:tcPr>
          <w:p w14:paraId="2F1132B1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99" w:type="dxa"/>
            <w:tcBorders>
              <w:top w:val="single" w:color="auto" w:sz="4" w:space="0"/>
            </w:tcBorders>
            <w:vAlign w:val="center"/>
          </w:tcPr>
          <w:p w14:paraId="4061F562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32" w:type="dxa"/>
            <w:tcBorders>
              <w:top w:val="single" w:color="auto" w:sz="4" w:space="0"/>
            </w:tcBorders>
            <w:vAlign w:val="center"/>
          </w:tcPr>
          <w:p w14:paraId="0D5C4230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 w14:paraId="20C06E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07" w:type="dxa"/>
            <w:vMerge w:val="continue"/>
            <w:tcBorders>
              <w:left w:val="single" w:color="auto" w:sz="4" w:space="0"/>
            </w:tcBorders>
            <w:vAlign w:val="center"/>
          </w:tcPr>
          <w:p w14:paraId="1247D6F1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6A40B04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color="auto" w:sz="4" w:space="0"/>
            </w:tcBorders>
            <w:vAlign w:val="center"/>
          </w:tcPr>
          <w:p w14:paraId="53768E00">
            <w:pPr>
              <w:spacing w:before="40"/>
              <w:rPr>
                <w:rFonts w:ascii="仿宋_GB2312" w:hAnsi="仿宋_GB2312" w:eastAsia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color="auto" w:sz="4" w:space="0"/>
            </w:tcBorders>
            <w:vAlign w:val="center"/>
          </w:tcPr>
          <w:p w14:paraId="4D63142F">
            <w:pPr>
              <w:spacing w:before="40"/>
              <w:rPr>
                <w:rFonts w:ascii="仿宋_GB2312" w:hAnsi="仿宋_GB2312" w:eastAsia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color="auto" w:sz="4" w:space="0"/>
            </w:tcBorders>
            <w:vAlign w:val="center"/>
          </w:tcPr>
          <w:p w14:paraId="61DE65BC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99" w:type="dxa"/>
            <w:tcBorders>
              <w:top w:val="single" w:color="auto" w:sz="4" w:space="0"/>
            </w:tcBorders>
            <w:vAlign w:val="center"/>
          </w:tcPr>
          <w:p w14:paraId="69AB543F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32" w:type="dxa"/>
            <w:tcBorders>
              <w:top w:val="single" w:color="auto" w:sz="4" w:space="0"/>
            </w:tcBorders>
            <w:vAlign w:val="center"/>
          </w:tcPr>
          <w:p w14:paraId="1208BE2E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 w14:paraId="39B187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07" w:type="dxa"/>
            <w:vMerge w:val="continue"/>
            <w:tcBorders>
              <w:left w:val="single" w:color="auto" w:sz="4" w:space="0"/>
            </w:tcBorders>
            <w:vAlign w:val="center"/>
          </w:tcPr>
          <w:p w14:paraId="3D37418F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1178218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color="auto" w:sz="4" w:space="0"/>
            </w:tcBorders>
            <w:vAlign w:val="center"/>
          </w:tcPr>
          <w:p w14:paraId="5429F97A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color="auto" w:sz="4" w:space="0"/>
            </w:tcBorders>
            <w:vAlign w:val="center"/>
          </w:tcPr>
          <w:p w14:paraId="44F2A2F3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color="auto" w:sz="4" w:space="0"/>
            </w:tcBorders>
            <w:vAlign w:val="center"/>
          </w:tcPr>
          <w:p w14:paraId="42D46669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99" w:type="dxa"/>
            <w:tcBorders>
              <w:top w:val="single" w:color="auto" w:sz="4" w:space="0"/>
            </w:tcBorders>
            <w:vAlign w:val="center"/>
          </w:tcPr>
          <w:p w14:paraId="02EE57D1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32" w:type="dxa"/>
            <w:tcBorders>
              <w:top w:val="single" w:color="auto" w:sz="4" w:space="0"/>
            </w:tcBorders>
            <w:vAlign w:val="center"/>
          </w:tcPr>
          <w:p w14:paraId="6ED95164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 w14:paraId="1E687A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6" w:hRule="atLeast"/>
          <w:jc w:val="center"/>
        </w:trPr>
        <w:tc>
          <w:tcPr>
            <w:tcW w:w="1607" w:type="dxa"/>
            <w:tcBorders>
              <w:left w:val="single" w:color="auto" w:sz="4" w:space="0"/>
            </w:tcBorders>
            <w:vAlign w:val="center"/>
          </w:tcPr>
          <w:p w14:paraId="597B2E3E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工作经历的情况</w:t>
            </w:r>
          </w:p>
        </w:tc>
        <w:tc>
          <w:tcPr>
            <w:tcW w:w="8808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FCC5CC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 w14:paraId="1DAFA4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3" w:hRule="atLeast"/>
          <w:jc w:val="center"/>
        </w:trPr>
        <w:tc>
          <w:tcPr>
            <w:tcW w:w="1607" w:type="dxa"/>
            <w:tcBorders>
              <w:left w:val="single" w:color="auto" w:sz="4" w:space="0"/>
            </w:tcBorders>
            <w:vAlign w:val="center"/>
          </w:tcPr>
          <w:p w14:paraId="148EFD97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获奖及荣誉称号情况</w:t>
            </w:r>
          </w:p>
        </w:tc>
        <w:tc>
          <w:tcPr>
            <w:tcW w:w="8808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96B02C3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 w14:paraId="1CA5C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  <w:jc w:val="center"/>
        </w:trPr>
        <w:tc>
          <w:tcPr>
            <w:tcW w:w="1607" w:type="dxa"/>
            <w:vAlign w:val="center"/>
          </w:tcPr>
          <w:p w14:paraId="757C4B27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其他应说明的情况</w:t>
            </w:r>
          </w:p>
        </w:tc>
        <w:tc>
          <w:tcPr>
            <w:tcW w:w="8808" w:type="dxa"/>
            <w:gridSpan w:val="8"/>
            <w:vAlign w:val="center"/>
          </w:tcPr>
          <w:p w14:paraId="107B77C7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</w:tbl>
    <w:p w14:paraId="29EC1AC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0NGQ2OGYxZWM0YzcyZGY3MTJiNTA1NTI2ZWZkZDQifQ=="/>
    <w:docVar w:name="KSO_WPS_MARK_KEY" w:val="b2c09d7a-55e9-4c02-9b56-3633d5a9158b"/>
  </w:docVars>
  <w:rsids>
    <w:rsidRoot w:val="5D800134"/>
    <w:rsid w:val="0024036A"/>
    <w:rsid w:val="004351F3"/>
    <w:rsid w:val="004D327E"/>
    <w:rsid w:val="00CA35EE"/>
    <w:rsid w:val="00D83E31"/>
    <w:rsid w:val="00EA1739"/>
    <w:rsid w:val="00FC26CA"/>
    <w:rsid w:val="0903769E"/>
    <w:rsid w:val="16FD0A58"/>
    <w:rsid w:val="22127566"/>
    <w:rsid w:val="26315FB7"/>
    <w:rsid w:val="275E1E65"/>
    <w:rsid w:val="279E6C1C"/>
    <w:rsid w:val="3F5E4815"/>
    <w:rsid w:val="5D800134"/>
    <w:rsid w:val="6B1F3F52"/>
    <w:rsid w:val="6DC3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123</Characters>
  <Lines>1</Lines>
  <Paragraphs>1</Paragraphs>
  <TotalTime>7</TotalTime>
  <ScaleCrop>false</ScaleCrop>
  <LinksUpToDate>false</LinksUpToDate>
  <CharactersWithSpaces>123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2021-12-08T06:48:00Z</dcterms:created>
  <dc:creator>༺ཌༀൢༀད༻</dc:creator>
  <cp:lastModifiedBy>牛转乾坤</cp:lastModifiedBy>
  <dcterms:modified xsi:type="dcterms:W3CDTF">2024-08-07T06:35:34Z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19D1C9552D624D339BA8656C2B47A012_13</vt:lpwstr>
  </property>
</Properties>
</file>